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75" w:rsidRDefault="00827E75" w:rsidP="001745BD">
      <w:pPr>
        <w:spacing w:after="0" w:line="336" w:lineRule="atLeas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-431800</wp:posOffset>
            </wp:positionV>
            <wp:extent cx="2410460" cy="681355"/>
            <wp:effectExtent l="0" t="0" r="8890" b="4445"/>
            <wp:wrapSquare wrapText="bothSides"/>
            <wp:docPr id="1" name="Picture 1" descr="Y:\Use of Resources\30 hours comms\council logo\CBMDC-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Use of Resources\30 hours comms\council logo\CBMDC-Greysc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7E75" w:rsidRDefault="00827E75" w:rsidP="001745BD">
      <w:pPr>
        <w:spacing w:after="0" w:line="336" w:lineRule="atLeas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1745BD" w:rsidRDefault="001745BD" w:rsidP="00827E75">
      <w:pPr>
        <w:spacing w:after="0" w:line="336" w:lineRule="atLeast"/>
        <w:jc w:val="center"/>
        <w:rPr>
          <w:rFonts w:ascii="Arial" w:eastAsia="Times New Roman" w:hAnsi="Arial" w:cs="Arial"/>
          <w:b/>
          <w:bCs/>
          <w:lang w:eastAsia="en-GB"/>
        </w:rPr>
      </w:pPr>
      <w:r w:rsidRPr="00827E75">
        <w:rPr>
          <w:rFonts w:ascii="Arial" w:eastAsia="Times New Roman" w:hAnsi="Arial" w:cs="Arial"/>
          <w:b/>
          <w:bCs/>
          <w:lang w:eastAsia="en-GB"/>
        </w:rPr>
        <w:t>Details on how parents reconfirm their eligibility for 30 hours free childcare and/or Tax-Free Childcare.</w:t>
      </w:r>
    </w:p>
    <w:p w:rsidR="00EC7F33" w:rsidRDefault="00EC7F33" w:rsidP="00827E75">
      <w:pPr>
        <w:spacing w:after="0" w:line="336" w:lineRule="atLeast"/>
        <w:jc w:val="center"/>
        <w:rPr>
          <w:rFonts w:ascii="Arial" w:eastAsia="Times New Roman" w:hAnsi="Arial" w:cs="Arial"/>
          <w:b/>
          <w:bCs/>
          <w:lang w:eastAsia="en-GB"/>
        </w:rPr>
      </w:pPr>
    </w:p>
    <w:p w:rsidR="00EC7F33" w:rsidRDefault="00EC7F33" w:rsidP="00EC7F33">
      <w:pPr>
        <w:spacing w:after="0" w:line="336" w:lineRule="atLeast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When do I need to reconfirm I’m still eligible?</w:t>
      </w:r>
    </w:p>
    <w:p w:rsidR="00EC7F33" w:rsidRPr="00827E75" w:rsidRDefault="00EC7F33" w:rsidP="00EC7F33">
      <w:pPr>
        <w:spacing w:after="0" w:line="336" w:lineRule="atLeast"/>
        <w:rPr>
          <w:rFonts w:ascii="Arial" w:eastAsia="Times New Roman" w:hAnsi="Arial" w:cs="Arial"/>
          <w:b/>
          <w:bCs/>
          <w:lang w:eastAsia="en-GB"/>
        </w:rPr>
      </w:pPr>
    </w:p>
    <w:p w:rsidR="001745BD" w:rsidRPr="00EC7F33" w:rsidRDefault="001745BD" w:rsidP="00EC7F3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If you have applied and/or claimed up to </w:t>
      </w:r>
      <w:hyperlink r:id="rId6" w:tooltip="Read more about 30 hours free childcare for 3 and 4 year olds" w:history="1">
        <w:r w:rsidRPr="00EC7F33">
          <w:rPr>
            <w:rFonts w:ascii="Arial" w:eastAsia="Times New Roman" w:hAnsi="Arial" w:cs="Arial"/>
            <w:u w:val="single"/>
            <w:lang w:eastAsia="en-GB"/>
          </w:rPr>
          <w:t>30 hours of free childcare</w:t>
        </w:r>
      </w:hyperlink>
      <w:r w:rsidRPr="00EC7F33">
        <w:rPr>
          <w:rFonts w:ascii="Arial" w:eastAsia="Times New Roman" w:hAnsi="Arial" w:cs="Arial"/>
          <w:lang w:eastAsia="en-GB"/>
        </w:rPr>
        <w:t> and/or </w:t>
      </w:r>
      <w:hyperlink r:id="rId7" w:tooltip="Read more about Tax-Free Childcare information for parents" w:history="1">
        <w:r w:rsidRPr="00EC7F33">
          <w:rPr>
            <w:rFonts w:ascii="Arial" w:eastAsia="Times New Roman" w:hAnsi="Arial" w:cs="Arial"/>
            <w:u w:val="single"/>
            <w:lang w:eastAsia="en-GB"/>
          </w:rPr>
          <w:t>Tax-Free Childcare</w:t>
        </w:r>
      </w:hyperlink>
      <w:r w:rsidRPr="00EC7F33">
        <w:rPr>
          <w:rFonts w:ascii="Arial" w:eastAsia="Times New Roman" w:hAnsi="Arial" w:cs="Arial"/>
          <w:lang w:eastAsia="en-GB"/>
        </w:rPr>
        <w:t xml:space="preserve">, you must reconfirm your eligibility. You must do this even if your child hasn't started their 30 hours place. You must do this </w:t>
      </w:r>
      <w:r w:rsidR="00EC7F33" w:rsidRPr="00EC7F33">
        <w:rPr>
          <w:rFonts w:ascii="Arial" w:eastAsia="Times New Roman" w:hAnsi="Arial" w:cs="Arial"/>
          <w:lang w:eastAsia="en-GB"/>
        </w:rPr>
        <w:t xml:space="preserve">approximately </w:t>
      </w:r>
      <w:r w:rsidRPr="00EC7F33">
        <w:rPr>
          <w:rFonts w:ascii="Arial" w:eastAsia="Times New Roman" w:hAnsi="Arial" w:cs="Arial"/>
          <w:lang w:eastAsia="en-GB"/>
        </w:rPr>
        <w:t>3 months from the date you applied to receive their extra hours.</w:t>
      </w:r>
      <w:r w:rsidR="00EC7F33" w:rsidRPr="00EC7F33">
        <w:rPr>
          <w:rFonts w:ascii="Arial" w:eastAsia="Times New Roman" w:hAnsi="Arial" w:cs="Arial"/>
          <w:lang w:eastAsia="en-GB"/>
        </w:rPr>
        <w:t xml:space="preserve"> Log into your </w:t>
      </w:r>
      <w:hyperlink r:id="rId8" w:history="1">
        <w:r w:rsidR="00EC7F33" w:rsidRPr="00756791">
          <w:rPr>
            <w:rStyle w:val="Hyperlink"/>
            <w:rFonts w:ascii="Arial" w:eastAsia="Times New Roman" w:hAnsi="Arial" w:cs="Arial"/>
            <w:lang w:eastAsia="en-GB"/>
          </w:rPr>
          <w:t>childcare account</w:t>
        </w:r>
      </w:hyperlink>
      <w:r w:rsidR="00EC7F33" w:rsidRPr="00EC7F33">
        <w:rPr>
          <w:rFonts w:ascii="Arial" w:eastAsia="Times New Roman" w:hAnsi="Arial" w:cs="Arial"/>
          <w:lang w:eastAsia="en-GB"/>
        </w:rPr>
        <w:t xml:space="preserve"> to check your date for reconfirming.</w:t>
      </w:r>
    </w:p>
    <w:p w:rsidR="001745BD" w:rsidRPr="00EC7F33" w:rsidRDefault="001745BD" w:rsidP="00174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You will get a text and/or email 4 weeks before your reconfirmation deadline. This will prompt you to log into your Childcare Service account.</w:t>
      </w:r>
    </w:p>
    <w:p w:rsidR="001745BD" w:rsidRPr="00EC7F33" w:rsidRDefault="001745BD" w:rsidP="00174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In the account you must go to 'secure messages'. You can access this section at any time. The section on reconfirmation will inform you of your reconfirmation date.</w:t>
      </w:r>
    </w:p>
    <w:p w:rsidR="00877112" w:rsidRPr="00EC7F33" w:rsidRDefault="001745BD" w:rsidP="00174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You can reconfirm your eligibility up to 4 weeks before your reconfirmation date.</w:t>
      </w:r>
    </w:p>
    <w:p w:rsidR="001745BD" w:rsidRPr="00EC7F33" w:rsidRDefault="001745BD" w:rsidP="00174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If your circumstances haven't changed you will need to tick a box to confirm this. You will not receive a new code but the existing one will get extended for 3 more months</w:t>
      </w:r>
    </w:p>
    <w:p w:rsidR="001745BD" w:rsidRPr="00EC7F33" w:rsidRDefault="001745BD" w:rsidP="00174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If your circumstances have changed you must amend and resubmit your details</w:t>
      </w:r>
    </w:p>
    <w:p w:rsidR="001745BD" w:rsidRPr="00EC7F33" w:rsidRDefault="001745BD" w:rsidP="00174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If you completed your original application over the phone. You will need to phone the Customer Interaction Centre to reconfirm your eligibility</w:t>
      </w:r>
    </w:p>
    <w:p w:rsidR="001745BD" w:rsidRPr="00EC7F33" w:rsidRDefault="001745BD" w:rsidP="00174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If you currently have a temporary code (these start with 11) you must complete a new application. You must do this through your childcare service account to get a permanent code</w:t>
      </w:r>
    </w:p>
    <w:p w:rsidR="001745BD" w:rsidRPr="00EC7F33" w:rsidRDefault="001745BD" w:rsidP="00EC7F3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If you miss the deadline, or if your circumstances change, you will get a message to say your eligibility has ended. You will be able to keep your childcare place for the grace period. You should discuss this with your childcare provider.</w:t>
      </w:r>
    </w:p>
    <w:p w:rsidR="001745BD" w:rsidRPr="00EC7F33" w:rsidRDefault="001745BD" w:rsidP="00EC7F3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 xml:space="preserve">You'll need to submit another application if you become eligible again for 30 hours or Tax-Free Childcare after </w:t>
      </w:r>
      <w:proofErr w:type="gramStart"/>
      <w:r w:rsidRPr="00EC7F33">
        <w:rPr>
          <w:rFonts w:ascii="Arial" w:eastAsia="Times New Roman" w:hAnsi="Arial" w:cs="Arial"/>
          <w:lang w:eastAsia="en-GB"/>
        </w:rPr>
        <w:t>you've</w:t>
      </w:r>
      <w:proofErr w:type="gramEnd"/>
      <w:r w:rsidRPr="00EC7F33">
        <w:rPr>
          <w:rFonts w:ascii="Arial" w:eastAsia="Times New Roman" w:hAnsi="Arial" w:cs="Arial"/>
          <w:lang w:eastAsia="en-GB"/>
        </w:rPr>
        <w:t>: fallen out of eligibility or missed the reconfirmation deadline. You must present your code to your provider again to confirm.</w:t>
      </w:r>
    </w:p>
    <w:p w:rsidR="00877112" w:rsidRPr="00EC7F33" w:rsidRDefault="00877112" w:rsidP="00EC7F33">
      <w:pPr>
        <w:pStyle w:val="Default"/>
        <w:numPr>
          <w:ilvl w:val="0"/>
          <w:numId w:val="1"/>
        </w:numPr>
        <w:spacing w:after="31"/>
        <w:ind w:left="714" w:hanging="357"/>
        <w:rPr>
          <w:color w:val="auto"/>
          <w:sz w:val="22"/>
          <w:szCs w:val="22"/>
        </w:rPr>
      </w:pPr>
      <w:r w:rsidRPr="00EC7F33">
        <w:rPr>
          <w:color w:val="auto"/>
          <w:sz w:val="22"/>
          <w:szCs w:val="22"/>
        </w:rPr>
        <w:t xml:space="preserve">If you have any problems when applying or re-confirming your eligibility code you should contact the Customer Interaction Centre on 0300 123 4097. </w:t>
      </w:r>
    </w:p>
    <w:p w:rsidR="001745BD" w:rsidRPr="00EC7F33" w:rsidRDefault="001745BD" w:rsidP="001745BD">
      <w:pPr>
        <w:spacing w:after="0" w:line="336" w:lineRule="atLeast"/>
        <w:rPr>
          <w:rFonts w:ascii="Arial" w:eastAsia="Times New Roman" w:hAnsi="Arial" w:cs="Arial"/>
          <w:b/>
          <w:bCs/>
          <w:lang w:eastAsia="en-GB"/>
        </w:rPr>
      </w:pPr>
    </w:p>
    <w:p w:rsidR="001745BD" w:rsidRPr="00EC7F33" w:rsidRDefault="001745BD" w:rsidP="001745BD">
      <w:pPr>
        <w:spacing w:after="0" w:line="336" w:lineRule="atLeast"/>
        <w:rPr>
          <w:rFonts w:ascii="Arial" w:eastAsia="Times New Roman" w:hAnsi="Arial" w:cs="Arial"/>
          <w:b/>
          <w:bCs/>
          <w:lang w:eastAsia="en-GB"/>
        </w:rPr>
      </w:pPr>
      <w:proofErr w:type="gramStart"/>
      <w:r w:rsidRPr="00EC7F33">
        <w:rPr>
          <w:rFonts w:ascii="Arial" w:eastAsia="Times New Roman" w:hAnsi="Arial" w:cs="Arial"/>
          <w:b/>
          <w:bCs/>
          <w:lang w:eastAsia="en-GB"/>
        </w:rPr>
        <w:t>Details on how to access your childcare account and get your eligibility code.</w:t>
      </w:r>
      <w:proofErr w:type="gramEnd"/>
    </w:p>
    <w:p w:rsidR="001745BD" w:rsidRPr="00EC7F33" w:rsidRDefault="001745BD" w:rsidP="001745BD">
      <w:pPr>
        <w:spacing w:before="288" w:after="144" w:line="288" w:lineRule="auto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EC7F33">
        <w:rPr>
          <w:rFonts w:ascii="Arial" w:eastAsia="Times New Roman" w:hAnsi="Arial" w:cs="Arial"/>
          <w:b/>
          <w:bCs/>
          <w:lang w:eastAsia="en-GB"/>
        </w:rPr>
        <w:t xml:space="preserve">How do I access my </w:t>
      </w:r>
      <w:r w:rsidR="00EC7F33" w:rsidRPr="00EC7F33">
        <w:rPr>
          <w:rFonts w:ascii="Arial" w:eastAsia="Times New Roman" w:hAnsi="Arial" w:cs="Arial"/>
          <w:b/>
          <w:bCs/>
          <w:lang w:eastAsia="en-GB"/>
        </w:rPr>
        <w:t>account?</w:t>
      </w:r>
    </w:p>
    <w:p w:rsidR="001745BD" w:rsidRPr="00EC7F33" w:rsidRDefault="001745BD" w:rsidP="001745B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To sign into your account, visit the Childcare Service.</w:t>
      </w:r>
    </w:p>
    <w:p w:rsidR="001745BD" w:rsidRPr="00EC7F33" w:rsidRDefault="001745BD" w:rsidP="001745B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Once you have selected to sign in, you will need to answer questions about your youngest child's age.</w:t>
      </w:r>
    </w:p>
    <w:p w:rsidR="001745BD" w:rsidRPr="00EC7F33" w:rsidRDefault="001745BD" w:rsidP="001745B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You will then get prompted to sign in using your Government Gateway ID. You will have received this when you applied.</w:t>
      </w:r>
    </w:p>
    <w:p w:rsidR="001745BD" w:rsidRPr="00EC7F33" w:rsidRDefault="001745BD" w:rsidP="001745B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You will then see the childcare service account screen.</w:t>
      </w:r>
    </w:p>
    <w:p w:rsidR="001745BD" w:rsidRPr="00EC7F33" w:rsidRDefault="001745BD" w:rsidP="001745B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 xml:space="preserve">Click on '30 </w:t>
      </w:r>
      <w:proofErr w:type="gramStart"/>
      <w:r w:rsidRPr="00EC7F33">
        <w:rPr>
          <w:rFonts w:ascii="Arial" w:eastAsia="Times New Roman" w:hAnsi="Arial" w:cs="Arial"/>
          <w:lang w:eastAsia="en-GB"/>
        </w:rPr>
        <w:t>hours</w:t>
      </w:r>
      <w:proofErr w:type="gramEnd"/>
      <w:r w:rsidRPr="00EC7F33">
        <w:rPr>
          <w:rFonts w:ascii="Arial" w:eastAsia="Times New Roman" w:hAnsi="Arial" w:cs="Arial"/>
          <w:lang w:eastAsia="en-GB"/>
        </w:rPr>
        <w:t xml:space="preserve"> free childcare' to see your eligibility code. Most codes will start with 500*.</w:t>
      </w:r>
    </w:p>
    <w:p w:rsidR="001745BD" w:rsidRPr="00EC7F33" w:rsidRDefault="001745BD" w:rsidP="001745B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C7F33">
        <w:rPr>
          <w:rFonts w:ascii="Arial" w:eastAsia="Times New Roman" w:hAnsi="Arial" w:cs="Arial"/>
          <w:lang w:eastAsia="en-GB"/>
        </w:rPr>
        <w:t>You can also find your code in 'secure messages'. In this section there will an online style letter which will include your code</w:t>
      </w:r>
    </w:p>
    <w:p w:rsidR="00877112" w:rsidRPr="00EC7F33" w:rsidRDefault="00E51FE2">
      <w:pPr>
        <w:rPr>
          <w:rFonts w:ascii="Arial" w:hAnsi="Arial" w:cs="Arial"/>
        </w:rPr>
      </w:pPr>
      <w:hyperlink r:id="rId9" w:history="1">
        <w:r w:rsidR="00756791" w:rsidRPr="00756791">
          <w:rPr>
            <w:rStyle w:val="Hyperlink"/>
            <w:rFonts w:ascii="Arial" w:hAnsi="Arial" w:cs="Arial"/>
          </w:rPr>
          <w:t>https://childcare-support.tax.service.gov.uk</w:t>
        </w:r>
      </w:hyperlink>
      <w:r w:rsidR="00756791" w:rsidRPr="00756791">
        <w:rPr>
          <w:rFonts w:ascii="Arial" w:hAnsi="Arial" w:cs="Arial"/>
        </w:rPr>
        <w:t>/</w:t>
      </w:r>
    </w:p>
    <w:sectPr w:rsidR="00877112" w:rsidRPr="00EC7F33" w:rsidSect="00E51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D21"/>
    <w:multiLevelType w:val="multilevel"/>
    <w:tmpl w:val="EBF0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E5ACC"/>
    <w:multiLevelType w:val="hybridMultilevel"/>
    <w:tmpl w:val="1264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73147"/>
    <w:multiLevelType w:val="multilevel"/>
    <w:tmpl w:val="4214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0427A"/>
    <w:multiLevelType w:val="multilevel"/>
    <w:tmpl w:val="1220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970A8"/>
    <w:multiLevelType w:val="multilevel"/>
    <w:tmpl w:val="56AC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213A7"/>
    <w:multiLevelType w:val="hybridMultilevel"/>
    <w:tmpl w:val="EF426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77112"/>
    <w:rsid w:val="001745BD"/>
    <w:rsid w:val="00756791"/>
    <w:rsid w:val="00827E75"/>
    <w:rsid w:val="00861494"/>
    <w:rsid w:val="00877112"/>
    <w:rsid w:val="00964A67"/>
    <w:rsid w:val="00AD39A3"/>
    <w:rsid w:val="00DB6194"/>
    <w:rsid w:val="00E51FE2"/>
    <w:rsid w:val="00EC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7711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7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7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7711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7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7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6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5029">
                          <w:marLeft w:val="375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7100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29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3136">
                          <w:marLeft w:val="375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0989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care-support.tax.service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rsetforyou.gov.uk/tax-free-childcar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rsetforyou.gov.uk/childcare/30-hours-fre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ildcare-support.tax.servic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Barrowclough</dc:creator>
  <cp:lastModifiedBy>User</cp:lastModifiedBy>
  <cp:revision>2</cp:revision>
  <dcterms:created xsi:type="dcterms:W3CDTF">2017-11-02T14:23:00Z</dcterms:created>
  <dcterms:modified xsi:type="dcterms:W3CDTF">2017-11-02T14:23:00Z</dcterms:modified>
</cp:coreProperties>
</file>